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E5" w:rsidRDefault="005D69E5" w:rsidP="005D69E5">
      <w:r>
        <w:rPr>
          <w:rFonts w:eastAsia="Times New Roman"/>
        </w:rPr>
        <w:t>Hej alla</w:t>
      </w:r>
    </w:p>
    <w:p w:rsidR="005D69E5" w:rsidRDefault="005D69E5" w:rsidP="005D69E5">
      <w:pPr>
        <w:rPr>
          <w:rFonts w:eastAsia="Times New Roman"/>
        </w:rPr>
      </w:pPr>
      <w:r>
        <w:rPr>
          <w:rFonts w:eastAsia="Times New Roman"/>
        </w:rPr>
        <w:br/>
      </w:r>
    </w:p>
    <w:p w:rsidR="005D69E5" w:rsidRDefault="005D69E5" w:rsidP="005D69E5">
      <w:pPr>
        <w:rPr>
          <w:rFonts w:eastAsia="Times New Roman"/>
        </w:rPr>
      </w:pPr>
      <w:r>
        <w:rPr>
          <w:rFonts w:eastAsia="Times New Roman"/>
        </w:rPr>
        <w:t>Håkan, Leif och underteck</w:t>
      </w:r>
      <w:r w:rsidR="00561FC9">
        <w:rPr>
          <w:rFonts w:eastAsia="Times New Roman"/>
        </w:rPr>
        <w:t>nad träffade kommundirektören (</w:t>
      </w:r>
      <w:r>
        <w:rPr>
          <w:rFonts w:eastAsia="Times New Roman"/>
        </w:rPr>
        <w:t>Peter Lund) och en medarbetare från kulturförvaltningen.</w:t>
      </w:r>
    </w:p>
    <w:p w:rsidR="005D69E5" w:rsidRDefault="005D69E5" w:rsidP="005D69E5">
      <w:pPr>
        <w:rPr>
          <w:rFonts w:eastAsia="Times New Roman"/>
        </w:rPr>
      </w:pPr>
      <w:r>
        <w:rPr>
          <w:rFonts w:eastAsia="Times New Roman"/>
        </w:rPr>
        <w:br/>
      </w:r>
    </w:p>
    <w:p w:rsidR="005D69E5" w:rsidRDefault="005D69E5" w:rsidP="005D69E5">
      <w:pPr>
        <w:rPr>
          <w:rFonts w:eastAsia="Times New Roman"/>
        </w:rPr>
      </w:pPr>
      <w:r>
        <w:rPr>
          <w:rFonts w:eastAsia="Times New Roman"/>
        </w:rPr>
        <w:t>Mötet genomfördes i en positiv atmosfär.</w:t>
      </w:r>
    </w:p>
    <w:p w:rsidR="005D69E5" w:rsidRDefault="005D69E5" w:rsidP="005D69E5">
      <w:pPr>
        <w:rPr>
          <w:rFonts w:eastAsia="Times New Roman"/>
        </w:rPr>
      </w:pPr>
      <w:r>
        <w:rPr>
          <w:rFonts w:eastAsia="Times New Roman"/>
        </w:rPr>
        <w:br/>
      </w:r>
    </w:p>
    <w:p w:rsidR="005D69E5" w:rsidRDefault="005D69E5" w:rsidP="005D69E5">
      <w:pPr>
        <w:rPr>
          <w:rFonts w:eastAsia="Times New Roman"/>
        </w:rPr>
      </w:pPr>
      <w:r>
        <w:rPr>
          <w:rFonts w:eastAsia="Times New Roman"/>
        </w:rPr>
        <w:t>Vi inledde med en återblick och vad vi står och vad vi vill. Hänvisade också till Karlstad.</w:t>
      </w:r>
    </w:p>
    <w:p w:rsidR="005D69E5" w:rsidRDefault="005D69E5" w:rsidP="005D69E5">
      <w:pPr>
        <w:rPr>
          <w:rFonts w:eastAsia="Times New Roman"/>
        </w:rPr>
      </w:pPr>
      <w:r>
        <w:rPr>
          <w:rFonts w:eastAsia="Times New Roman"/>
        </w:rPr>
        <w:t xml:space="preserve">Vi tryckte på ett upplevelsemuseum, lärande, en möjlig teknisk plattform för </w:t>
      </w:r>
      <w:proofErr w:type="spellStart"/>
      <w:r>
        <w:rPr>
          <w:rFonts w:eastAsia="Times New Roman"/>
        </w:rPr>
        <w:t>utbcentrum</w:t>
      </w:r>
      <w:proofErr w:type="spellEnd"/>
    </w:p>
    <w:p w:rsidR="005D69E5" w:rsidRDefault="005D69E5" w:rsidP="005D69E5">
      <w:pPr>
        <w:rPr>
          <w:rFonts w:eastAsia="Times New Roman"/>
        </w:rPr>
      </w:pPr>
      <w:r>
        <w:rPr>
          <w:rFonts w:eastAsia="Times New Roman"/>
        </w:rPr>
        <w:t>Vi tryckte på målgruppen ungdomar-# hur kommer pratet fram? #</w:t>
      </w:r>
    </w:p>
    <w:p w:rsidR="005D69E5" w:rsidRDefault="005D69E5" w:rsidP="005D69E5">
      <w:pPr>
        <w:rPr>
          <w:rFonts w:eastAsia="Times New Roman"/>
        </w:rPr>
      </w:pPr>
      <w:r>
        <w:rPr>
          <w:rFonts w:eastAsia="Times New Roman"/>
        </w:rPr>
        <w:t xml:space="preserve">Vi tryckte på behov av lokal behov, hyra, </w:t>
      </w:r>
      <w:proofErr w:type="gramStart"/>
      <w:r>
        <w:rPr>
          <w:rFonts w:eastAsia="Times New Roman"/>
        </w:rPr>
        <w:t>äga ,</w:t>
      </w:r>
      <w:proofErr w:type="gramEnd"/>
      <w:r>
        <w:rPr>
          <w:rFonts w:eastAsia="Times New Roman"/>
        </w:rPr>
        <w:t xml:space="preserve"> samutnyttja med andra</w:t>
      </w:r>
    </w:p>
    <w:p w:rsidR="005D69E5" w:rsidRDefault="005D69E5" w:rsidP="005D69E5">
      <w:pPr>
        <w:rPr>
          <w:rFonts w:eastAsia="Times New Roman"/>
        </w:rPr>
      </w:pPr>
      <w:r>
        <w:rPr>
          <w:rFonts w:eastAsia="Times New Roman"/>
        </w:rPr>
        <w:t>Vi söker en långvarig relation med kommunen</w:t>
      </w:r>
    </w:p>
    <w:p w:rsidR="005D69E5" w:rsidRDefault="005D69E5" w:rsidP="005D69E5">
      <w:pPr>
        <w:rPr>
          <w:rFonts w:eastAsia="Times New Roman"/>
        </w:rPr>
      </w:pPr>
      <w:r>
        <w:rPr>
          <w:rFonts w:eastAsia="Times New Roman"/>
        </w:rPr>
        <w:t xml:space="preserve">Vi vill åstadkomma ett "Letter </w:t>
      </w:r>
      <w:proofErr w:type="spellStart"/>
      <w:r>
        <w:rPr>
          <w:rFonts w:eastAsia="Times New Roman"/>
        </w:rPr>
        <w:t>of</w:t>
      </w:r>
      <w:proofErr w:type="spellEnd"/>
      <w:r>
        <w:rPr>
          <w:rFonts w:eastAsia="Times New Roman"/>
        </w:rPr>
        <w:t xml:space="preserve"> </w:t>
      </w:r>
      <w:proofErr w:type="spellStart"/>
      <w:r>
        <w:rPr>
          <w:rFonts w:eastAsia="Times New Roman"/>
        </w:rPr>
        <w:t>Intent</w:t>
      </w:r>
      <w:proofErr w:type="spellEnd"/>
      <w:r>
        <w:rPr>
          <w:rFonts w:eastAsia="Times New Roman"/>
        </w:rPr>
        <w:t>" som grund för att gå vidare med kommunen</w:t>
      </w:r>
    </w:p>
    <w:p w:rsidR="005D69E5" w:rsidRDefault="005D69E5" w:rsidP="005D69E5">
      <w:pPr>
        <w:rPr>
          <w:rFonts w:eastAsia="Times New Roman"/>
        </w:rPr>
      </w:pPr>
      <w:r>
        <w:rPr>
          <w:rFonts w:eastAsia="Times New Roman"/>
        </w:rPr>
        <w:t>Vi redovisade vår ekonomi</w:t>
      </w:r>
    </w:p>
    <w:p w:rsidR="005D69E5" w:rsidRDefault="005D69E5" w:rsidP="005D69E5">
      <w:pPr>
        <w:rPr>
          <w:rFonts w:eastAsia="Times New Roman"/>
        </w:rPr>
      </w:pPr>
      <w:r>
        <w:rPr>
          <w:rFonts w:eastAsia="Times New Roman"/>
        </w:rPr>
        <w:br/>
      </w:r>
    </w:p>
    <w:p w:rsidR="005D69E5" w:rsidRDefault="005D69E5" w:rsidP="005D69E5">
      <w:pPr>
        <w:rPr>
          <w:rFonts w:eastAsia="Times New Roman"/>
        </w:rPr>
      </w:pPr>
      <w:r>
        <w:rPr>
          <w:rFonts w:eastAsia="Times New Roman"/>
        </w:rPr>
        <w:t>Kommundirektören redovisade en positiv grundsyn från kommunens sida</w:t>
      </w:r>
    </w:p>
    <w:p w:rsidR="005D69E5" w:rsidRDefault="005D69E5" w:rsidP="005D69E5">
      <w:pPr>
        <w:rPr>
          <w:rFonts w:eastAsia="Times New Roman"/>
        </w:rPr>
      </w:pPr>
      <w:r>
        <w:rPr>
          <w:rFonts w:eastAsia="Times New Roman"/>
        </w:rPr>
        <w:t>Kommunens framförde ett tack för vårt engagemang vid mässan</w:t>
      </w:r>
    </w:p>
    <w:p w:rsidR="005D69E5" w:rsidRDefault="005D69E5" w:rsidP="005D69E5">
      <w:pPr>
        <w:rPr>
          <w:rFonts w:eastAsia="Times New Roman"/>
        </w:rPr>
      </w:pPr>
      <w:r>
        <w:rPr>
          <w:rFonts w:eastAsia="Times New Roman"/>
        </w:rPr>
        <w:t>Kommunen har tagit intryck av vårt synopsis</w:t>
      </w:r>
      <w:r w:rsidR="00561FC9">
        <w:rPr>
          <w:rFonts w:eastAsia="Times New Roman"/>
        </w:rPr>
        <w:t xml:space="preserve"> (</w:t>
      </w:r>
      <w:r>
        <w:rPr>
          <w:rFonts w:eastAsia="Times New Roman"/>
        </w:rPr>
        <w:t>Peter har förankrat med kommunalrådet)</w:t>
      </w:r>
    </w:p>
    <w:p w:rsidR="005D69E5" w:rsidRDefault="005D69E5" w:rsidP="005D69E5">
      <w:pPr>
        <w:rPr>
          <w:rFonts w:eastAsia="Times New Roman"/>
        </w:rPr>
      </w:pPr>
      <w:r>
        <w:rPr>
          <w:rFonts w:eastAsia="Times New Roman"/>
        </w:rPr>
        <w:t xml:space="preserve">Kommunen har ett intresse för vårt koncept men vill tydliggöra kommunens ansvar och kostnader i detta. Kommundirektören nämnde siffran </w:t>
      </w:r>
      <w:proofErr w:type="gramStart"/>
      <w:r>
        <w:rPr>
          <w:rFonts w:eastAsia="Times New Roman"/>
        </w:rPr>
        <w:t>1-1,5</w:t>
      </w:r>
      <w:proofErr w:type="gramEnd"/>
      <w:r>
        <w:rPr>
          <w:rFonts w:eastAsia="Times New Roman"/>
        </w:rPr>
        <w:t xml:space="preserve"> miljon /årligen utifrån sina slutsatser från Karlstad dokumenten som Leif överlämnat tidigare. En ny utgift måste vägas mot andra åtgärder och/eller beslutas av politiken som ett nytt ansvar.</w:t>
      </w:r>
    </w:p>
    <w:p w:rsidR="005D69E5" w:rsidRDefault="005D69E5" w:rsidP="005D69E5">
      <w:pPr>
        <w:rPr>
          <w:rFonts w:eastAsia="Times New Roman"/>
        </w:rPr>
      </w:pPr>
      <w:r>
        <w:rPr>
          <w:rFonts w:eastAsia="Times New Roman"/>
        </w:rPr>
        <w:br/>
      </w:r>
    </w:p>
    <w:p w:rsidR="005D69E5" w:rsidRDefault="005D69E5" w:rsidP="005D69E5">
      <w:pPr>
        <w:rPr>
          <w:rFonts w:eastAsia="Times New Roman"/>
        </w:rPr>
      </w:pPr>
      <w:r>
        <w:rPr>
          <w:rFonts w:eastAsia="Times New Roman"/>
        </w:rPr>
        <w:t>Vi var eniga om att vi tar fram ett beslutsunderlag som kommundirektören kan redovisa för kommunalråden och därefter lyfta till kommunfullmäktige för beslut. Kommundirektören är kontaktperson och förmedlar våra frågor om fakta mm till berörda inom kommunen. </w:t>
      </w:r>
    </w:p>
    <w:p w:rsidR="005D69E5" w:rsidRDefault="005D69E5" w:rsidP="005D69E5">
      <w:pPr>
        <w:rPr>
          <w:rFonts w:eastAsia="Times New Roman"/>
        </w:rPr>
      </w:pPr>
      <w:r>
        <w:rPr>
          <w:rFonts w:eastAsia="Times New Roman"/>
        </w:rPr>
        <w:br/>
      </w:r>
    </w:p>
    <w:p w:rsidR="005D69E5" w:rsidRDefault="005D69E5" w:rsidP="005D69E5">
      <w:pPr>
        <w:rPr>
          <w:rFonts w:eastAsia="Times New Roman"/>
        </w:rPr>
      </w:pPr>
      <w:r>
        <w:rPr>
          <w:rFonts w:eastAsia="Times New Roman"/>
        </w:rPr>
        <w:t>Vi återkommer snarast med en uppgiftsformulering som grund för hur beslutsunderlaget skall utformas till kommundirektören efter vårt styrelsemöte. Inriktning för dokumentens utformning är att utnyttja Karlstads P</w:t>
      </w:r>
      <w:r w:rsidR="00561FC9">
        <w:rPr>
          <w:rFonts w:eastAsia="Times New Roman"/>
        </w:rPr>
        <w:t>M</w:t>
      </w:r>
      <w:bookmarkStart w:id="0" w:name="_GoBack"/>
      <w:bookmarkEnd w:id="0"/>
      <w:r>
        <w:rPr>
          <w:rFonts w:eastAsia="Times New Roman"/>
        </w:rPr>
        <w:t xml:space="preserve"> som mall. Vi var eniga att ett förslag till dokument bör tas fram skyndsamt.</w:t>
      </w:r>
    </w:p>
    <w:p w:rsidR="005D69E5" w:rsidRDefault="005D69E5" w:rsidP="005D69E5">
      <w:pPr>
        <w:rPr>
          <w:rFonts w:eastAsia="Times New Roman"/>
        </w:rPr>
      </w:pPr>
      <w:r>
        <w:rPr>
          <w:rFonts w:eastAsia="Times New Roman"/>
        </w:rPr>
        <w:br/>
      </w:r>
    </w:p>
    <w:p w:rsidR="005D69E5" w:rsidRDefault="005D69E5" w:rsidP="005D69E5">
      <w:pPr>
        <w:rPr>
          <w:rFonts w:eastAsia="Times New Roman"/>
        </w:rPr>
      </w:pPr>
      <w:r>
        <w:rPr>
          <w:rFonts w:eastAsia="Times New Roman"/>
        </w:rPr>
        <w:t>Styrelsen föreslås besluta om att tillsätta en arbetsgrupp med uppdrag att </w:t>
      </w:r>
    </w:p>
    <w:p w:rsidR="005D69E5" w:rsidRDefault="005D69E5" w:rsidP="005D69E5">
      <w:pPr>
        <w:rPr>
          <w:rFonts w:eastAsia="Times New Roman"/>
        </w:rPr>
      </w:pPr>
      <w:r>
        <w:rPr>
          <w:rFonts w:eastAsia="Times New Roman"/>
        </w:rPr>
        <w:t>- formaliserar uppdraget i dialog med kommundirektören i Enköping</w:t>
      </w:r>
    </w:p>
    <w:p w:rsidR="005D69E5" w:rsidRDefault="005D69E5" w:rsidP="005D69E5">
      <w:pPr>
        <w:rPr>
          <w:rFonts w:eastAsia="Times New Roman"/>
        </w:rPr>
      </w:pPr>
      <w:r>
        <w:rPr>
          <w:rFonts w:eastAsia="Times New Roman"/>
        </w:rPr>
        <w:t>- utarbeta ett förslag till samverkansdokument mellan Teleseum och Enköping kommun som tydligt redovisar fördelar och nytta med ett Teleseum i Enköpings kommun samt ömsesidiga förpliktelser mellan berörda och tidsförhållanden som möjliggör en kommande etablering</w:t>
      </w:r>
    </w:p>
    <w:p w:rsidR="005D69E5" w:rsidRDefault="005D69E5" w:rsidP="005D69E5">
      <w:pPr>
        <w:rPr>
          <w:rFonts w:eastAsia="Times New Roman"/>
        </w:rPr>
      </w:pPr>
    </w:p>
    <w:p w:rsidR="005D69E5" w:rsidRDefault="005D69E5" w:rsidP="005D69E5">
      <w:pPr>
        <w:rPr>
          <w:rFonts w:eastAsia="Times New Roman"/>
        </w:rPr>
      </w:pPr>
      <w:r>
        <w:rPr>
          <w:rFonts w:eastAsia="Times New Roman"/>
        </w:rPr>
        <w:t>Förslag till arbetsgrupp under ordf. Leif K har ansvaret att vara samarbetsländer till kommundirektören.</w:t>
      </w:r>
    </w:p>
    <w:p w:rsidR="005D69E5" w:rsidRDefault="005D69E5" w:rsidP="005D69E5">
      <w:pPr>
        <w:rPr>
          <w:rFonts w:eastAsia="Times New Roman"/>
        </w:rPr>
      </w:pPr>
      <w:r>
        <w:rPr>
          <w:rFonts w:eastAsia="Times New Roman"/>
        </w:rPr>
        <w:t>Ordförande Ulf </w:t>
      </w:r>
    </w:p>
    <w:p w:rsidR="005D69E5" w:rsidRDefault="005D69E5" w:rsidP="005D69E5">
      <w:pPr>
        <w:rPr>
          <w:rFonts w:eastAsia="Times New Roman"/>
        </w:rPr>
      </w:pPr>
      <w:proofErr w:type="spellStart"/>
      <w:r>
        <w:rPr>
          <w:rFonts w:eastAsia="Times New Roman"/>
        </w:rPr>
        <w:t>Sekr</w:t>
      </w:r>
      <w:proofErr w:type="spellEnd"/>
      <w:r>
        <w:rPr>
          <w:rFonts w:eastAsia="Times New Roman"/>
        </w:rPr>
        <w:t xml:space="preserve"> Jan</w:t>
      </w:r>
    </w:p>
    <w:p w:rsidR="005D69E5" w:rsidRDefault="005D69E5" w:rsidP="005D69E5">
      <w:pPr>
        <w:rPr>
          <w:rFonts w:eastAsia="Times New Roman"/>
        </w:rPr>
      </w:pPr>
      <w:r>
        <w:rPr>
          <w:rFonts w:eastAsia="Times New Roman"/>
        </w:rPr>
        <w:t>Ledamot Håkan och Anders G</w:t>
      </w:r>
    </w:p>
    <w:p w:rsidR="005D69E5" w:rsidRDefault="005D69E5" w:rsidP="005D69E5">
      <w:pPr>
        <w:rPr>
          <w:rFonts w:eastAsia="Times New Roman"/>
        </w:rPr>
      </w:pPr>
      <w:r>
        <w:rPr>
          <w:rFonts w:eastAsia="Times New Roman"/>
        </w:rPr>
        <w:br/>
        <w:t>Mv</w:t>
      </w:r>
      <w:r>
        <w:rPr>
          <w:rFonts w:eastAsia="Times New Roman"/>
        </w:rPr>
        <w:t>h</w:t>
      </w:r>
    </w:p>
    <w:p w:rsidR="00EC03EB" w:rsidRPr="005D69E5" w:rsidRDefault="005D69E5">
      <w:pPr>
        <w:rPr>
          <w:rFonts w:eastAsia="Times New Roman"/>
        </w:rPr>
      </w:pPr>
      <w:r>
        <w:rPr>
          <w:rFonts w:eastAsia="Times New Roman"/>
        </w:rPr>
        <w:t>Anders</w:t>
      </w:r>
    </w:p>
    <w:sectPr w:rsidR="00EC03EB" w:rsidRPr="005D69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E5"/>
    <w:rsid w:val="00561FC9"/>
    <w:rsid w:val="005D69E5"/>
    <w:rsid w:val="00EC0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625F"/>
  <w15:chartTrackingRefBased/>
  <w15:docId w15:val="{62AF07A0-7E1A-462F-9E2B-F35C852A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D69E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Thorsson</dc:creator>
  <cp:keywords/>
  <dc:description/>
  <cp:lastModifiedBy>Roland Thorsson</cp:lastModifiedBy>
  <cp:revision>2</cp:revision>
  <dcterms:created xsi:type="dcterms:W3CDTF">2017-06-17T07:32:00Z</dcterms:created>
  <dcterms:modified xsi:type="dcterms:W3CDTF">2017-06-17T07:35:00Z</dcterms:modified>
</cp:coreProperties>
</file>