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436C84" w:rsidRDefault="006146B2">
      <w:pPr>
        <w:pStyle w:val="Brdtext"/>
        <w:rPr>
          <w:color w:val="auto"/>
        </w:rPr>
      </w:pPr>
      <w:r w:rsidRPr="00436C84">
        <w:rPr>
          <w:color w:val="auto"/>
        </w:rPr>
        <w:t>Spara ev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163997EA" w:rsidR="00B54BF7" w:rsidRDefault="00644C48" w:rsidP="006133BE">
      <w:pPr>
        <w:pStyle w:val="Brdtext"/>
        <w:rPr>
          <w:color w:val="auto"/>
        </w:rPr>
      </w:pPr>
      <w:r w:rsidRPr="00436C84">
        <w:rPr>
          <w:color w:val="auto"/>
        </w:rPr>
        <w:t>Ledning av ledningssystem</w:t>
      </w:r>
    </w:p>
    <w:p w14:paraId="35F60AAE" w14:textId="77777777" w:rsidR="00450097" w:rsidRDefault="00450097" w:rsidP="00450097">
      <w:pPr>
        <w:pStyle w:val="Rubrik1"/>
      </w:pPr>
      <w:r>
        <w:t>Förslag på rumsplacering</w:t>
      </w:r>
    </w:p>
    <w:p w14:paraId="3B0496FE" w14:textId="77777777" w:rsidR="00450097" w:rsidRDefault="00450097" w:rsidP="00450097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450097" w:rsidRPr="00827569" w14:paraId="0354806E" w14:textId="77777777" w:rsidTr="003A681B">
        <w:tc>
          <w:tcPr>
            <w:tcW w:w="3288" w:type="dxa"/>
          </w:tcPr>
          <w:p w14:paraId="3A2169B0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2EE04F7E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6E566458" w14:textId="406BE7BA" w:rsidR="00450097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450097" w:rsidRPr="00827569" w14:paraId="5056A2AB" w14:textId="77777777" w:rsidTr="003A681B">
        <w:tc>
          <w:tcPr>
            <w:tcW w:w="3288" w:type="dxa"/>
          </w:tcPr>
          <w:p w14:paraId="5BCFA432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47DB00C3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37B90737" w14:textId="3BDD0840" w:rsidR="00450097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450097" w:rsidRPr="00827569" w14:paraId="78900B67" w14:textId="77777777" w:rsidTr="003A681B">
        <w:tc>
          <w:tcPr>
            <w:tcW w:w="3288" w:type="dxa"/>
          </w:tcPr>
          <w:p w14:paraId="26AB6439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183099FA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1B8FD94C" w14:textId="77777777" w:rsidR="00450097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450097" w:rsidRPr="00827569" w14:paraId="66308EE6" w14:textId="77777777" w:rsidTr="003A681B">
        <w:tc>
          <w:tcPr>
            <w:tcW w:w="3288" w:type="dxa"/>
          </w:tcPr>
          <w:p w14:paraId="4912639B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61840E71" w14:textId="77777777" w:rsidR="00450097" w:rsidRPr="00827569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222AFCCA" w14:textId="77777777" w:rsidR="00450097" w:rsidRDefault="00450097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6FE6EC43" w14:textId="77777777" w:rsidR="00450097" w:rsidRPr="0060272A" w:rsidRDefault="00450097" w:rsidP="00450097">
      <w:pPr>
        <w:rPr>
          <w:lang w:val="sv-SE"/>
        </w:rPr>
      </w:pPr>
    </w:p>
    <w:p w14:paraId="3A85B178" w14:textId="77777777" w:rsidR="00450097" w:rsidRPr="00436C84" w:rsidRDefault="00450097" w:rsidP="006133BE">
      <w:pPr>
        <w:pStyle w:val="Brdtext"/>
        <w:rPr>
          <w:color w:val="auto"/>
        </w:rPr>
      </w:pPr>
    </w:p>
    <w:p w14:paraId="4563F472" w14:textId="77777777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5A0B76E1" w:rsidR="00B54BF7" w:rsidRPr="00436C84" w:rsidRDefault="00347EBB" w:rsidP="009B7627">
      <w:pPr>
        <w:pStyle w:val="Brdtext"/>
        <w:rPr>
          <w:color w:val="auto"/>
        </w:rPr>
      </w:pPr>
      <w:r w:rsidRPr="00436C84">
        <w:rPr>
          <w:color w:val="auto"/>
        </w:rPr>
        <w:t>19</w:t>
      </w:r>
      <w:r w:rsidR="00644C48" w:rsidRPr="00436C84">
        <w:rPr>
          <w:color w:val="auto"/>
        </w:rPr>
        <w:t>20</w:t>
      </w:r>
      <w:r w:rsidRPr="00436C84">
        <w:rPr>
          <w:color w:val="auto"/>
        </w:rPr>
        <w:t>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07D90FA6" w:rsidR="00B54BF7" w:rsidRPr="00436C84" w:rsidRDefault="00644C48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Utrustningar som används för att </w:t>
      </w:r>
      <w:r w:rsidR="00C526F8" w:rsidRPr="00436C84">
        <w:rPr>
          <w:color w:val="auto"/>
        </w:rPr>
        <w:t>planera, upprätta</w:t>
      </w:r>
      <w:r w:rsidRPr="00436C84">
        <w:rPr>
          <w:color w:val="auto"/>
        </w:rPr>
        <w:t xml:space="preserve"> och drifta ledningssystem</w:t>
      </w:r>
      <w:r w:rsidR="00C526F8" w:rsidRPr="00436C84">
        <w:rPr>
          <w:color w:val="auto"/>
        </w:rPr>
        <w:t>. Från 1980-talet kan TS-Plan, NETAC och TCT visas. Före dess bör visas hur stråkberäkning gick till manuellt. Vad fanns i Fv och Marinen?</w:t>
      </w:r>
    </w:p>
    <w:p w14:paraId="2B85A9CA" w14:textId="77777777" w:rsidR="00B54BF7" w:rsidRPr="00436C84" w:rsidRDefault="00B54BF7">
      <w:pPr>
        <w:pStyle w:val="Brdtext"/>
        <w:rPr>
          <w:color w:val="auto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3EC6EF58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Modulen ska beskriva </w:t>
      </w:r>
      <w:r w:rsidR="00644C48" w:rsidRPr="00436C84">
        <w:rPr>
          <w:color w:val="auto"/>
        </w:rPr>
        <w:t>hur planering</w:t>
      </w:r>
      <w:r w:rsidR="00C526F8" w:rsidRPr="00436C84">
        <w:rPr>
          <w:color w:val="auto"/>
        </w:rPr>
        <w:t>,</w:t>
      </w:r>
      <w:r w:rsidR="00644C48" w:rsidRPr="00436C84">
        <w:rPr>
          <w:color w:val="auto"/>
        </w:rPr>
        <w:t xml:space="preserve"> ordergivning för att etabler</w:t>
      </w:r>
      <w:r w:rsidR="00C526F8" w:rsidRPr="00436C84">
        <w:rPr>
          <w:color w:val="auto"/>
        </w:rPr>
        <w:t>a</w:t>
      </w:r>
      <w:r w:rsidR="00644C48" w:rsidRPr="00436C84">
        <w:rPr>
          <w:color w:val="auto"/>
        </w:rPr>
        <w:t xml:space="preserve"> </w:t>
      </w:r>
      <w:r w:rsidR="00C526F8" w:rsidRPr="00436C84">
        <w:rPr>
          <w:color w:val="auto"/>
        </w:rPr>
        <w:t xml:space="preserve">samt drifta </w:t>
      </w:r>
      <w:r w:rsidR="00644C48" w:rsidRPr="00436C84">
        <w:rPr>
          <w:color w:val="auto"/>
        </w:rPr>
        <w:t>tråd- radio- och radiolänknät gick till</w:t>
      </w:r>
    </w:p>
    <w:p w14:paraId="2E113D2D" w14:textId="77777777" w:rsidR="00B54BF7" w:rsidRPr="00436C84" w:rsidRDefault="00B54BF7">
      <w:pPr>
        <w:pStyle w:val="Brdtext"/>
        <w:rPr>
          <w:color w:val="auto"/>
        </w:rPr>
      </w:pPr>
    </w:p>
    <w:p w14:paraId="6664B280" w14:textId="77777777" w:rsidR="00B54BF7" w:rsidRDefault="00347EBB" w:rsidP="009B7627">
      <w:pPr>
        <w:pStyle w:val="Rubrik1"/>
      </w:pPr>
      <w:r>
        <w:lastRenderedPageBreak/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36D6D4C8" w14:textId="77777777" w:rsidR="00B54BF7" w:rsidRPr="00436C84" w:rsidRDefault="00B54BF7">
      <w:pPr>
        <w:pStyle w:val="Brdtext"/>
        <w:rPr>
          <w:color w:val="auto"/>
        </w:rPr>
      </w:pPr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7F4BB9F9" w:rsidR="00B54BF7" w:rsidRPr="00436C84" w:rsidRDefault="00C526F8" w:rsidP="006133BE">
      <w:pPr>
        <w:pStyle w:val="Brdtext"/>
        <w:rPr>
          <w:color w:val="auto"/>
        </w:rPr>
      </w:pPr>
      <w:r w:rsidRPr="00436C84">
        <w:rPr>
          <w:color w:val="auto"/>
        </w:rPr>
        <w:t>Inomhus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59A42E59" w:rsidR="00B54BF7" w:rsidRPr="00436C84" w:rsidRDefault="00C526F8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2 x </w:t>
      </w:r>
      <w:proofErr w:type="gramStart"/>
      <w:r w:rsidRPr="00436C84">
        <w:rPr>
          <w:color w:val="auto"/>
        </w:rPr>
        <w:t xml:space="preserve">5 </w:t>
      </w:r>
      <w:r w:rsidR="00347EBB" w:rsidRPr="00436C84">
        <w:rPr>
          <w:color w:val="auto"/>
        </w:rPr>
        <w:t xml:space="preserve"> m</w:t>
      </w:r>
      <w:proofErr w:type="gramEnd"/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77777777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>Två elanslutningar med 16A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6917C902" w:rsidR="00B54BF7" w:rsidRPr="00436C84" w:rsidRDefault="00B54BF7" w:rsidP="006133BE">
      <w:pPr>
        <w:pStyle w:val="Brdtext"/>
        <w:rPr>
          <w:color w:val="auto"/>
        </w:rPr>
      </w:pP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32300CA2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Besökare ska </w:t>
      </w:r>
      <w:proofErr w:type="gramStart"/>
      <w:r w:rsidRPr="00436C84">
        <w:rPr>
          <w:color w:val="auto"/>
        </w:rPr>
        <w:t xml:space="preserve">kunna </w:t>
      </w:r>
      <w:r w:rsidR="005B1673" w:rsidRPr="00436C84">
        <w:rPr>
          <w:color w:val="auto"/>
        </w:rPr>
        <w:t>?</w:t>
      </w:r>
      <w:proofErr w:type="gramEnd"/>
    </w:p>
    <w:p w14:paraId="3AC05F33" w14:textId="77777777" w:rsidR="00B54BF7" w:rsidRPr="00436C84" w:rsidRDefault="00B54BF7">
      <w:pPr>
        <w:pStyle w:val="Brdtext"/>
        <w:rPr>
          <w:color w:val="auto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4B1C9076" w:rsidR="00B54BF7" w:rsidRPr="00436C84" w:rsidRDefault="00B54BF7" w:rsidP="006133BE">
      <w:pPr>
        <w:pStyle w:val="Brdtext"/>
        <w:rPr>
          <w:color w:val="auto"/>
        </w:rPr>
      </w:pPr>
    </w:p>
    <w:p w14:paraId="22B3CE16" w14:textId="77777777" w:rsidR="00B54BF7" w:rsidRPr="00436C84" w:rsidRDefault="00B54BF7">
      <w:pPr>
        <w:pStyle w:val="Brdtext"/>
        <w:rPr>
          <w:color w:val="auto"/>
        </w:rPr>
      </w:pPr>
    </w:p>
    <w:p w14:paraId="66F5D89D" w14:textId="77777777" w:rsidR="00B54BF7" w:rsidRDefault="00347EBB" w:rsidP="009B7627">
      <w:pPr>
        <w:pStyle w:val="Rubrik1"/>
      </w:pPr>
      <w:r>
        <w:t>Materieltillgång</w:t>
      </w:r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E3849B7" w:rsidR="00B54BF7" w:rsidRPr="00436C84" w:rsidRDefault="005B1673" w:rsidP="006133BE">
      <w:pPr>
        <w:pStyle w:val="Brdtext"/>
        <w:rPr>
          <w:color w:val="auto"/>
        </w:rPr>
      </w:pPr>
      <w:r w:rsidRPr="00436C84">
        <w:rPr>
          <w:color w:val="auto"/>
        </w:rPr>
        <w:t>?</w:t>
      </w:r>
    </w:p>
    <w:p w14:paraId="042D4F77" w14:textId="77777777" w:rsidR="00B54BF7" w:rsidRPr="00436C84" w:rsidRDefault="00B54BF7">
      <w:pPr>
        <w:pStyle w:val="Brdtext"/>
        <w:rPr>
          <w:color w:val="auto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Roland </w:t>
      </w:r>
      <w:r w:rsidR="006133BE" w:rsidRPr="00436C84">
        <w:rPr>
          <w:color w:val="auto"/>
        </w:rPr>
        <w:t>T</w:t>
      </w:r>
      <w:r w:rsidRPr="00436C84">
        <w:rPr>
          <w:color w:val="auto"/>
        </w:rPr>
        <w:t>horsson 0705528152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778DC8EF" w:rsidR="00B54BF7" w:rsidRPr="00436C84" w:rsidRDefault="00B54BF7" w:rsidP="006133BE">
      <w:pPr>
        <w:pStyle w:val="Brdtext"/>
        <w:rPr>
          <w:color w:val="auto"/>
        </w:rPr>
      </w:pPr>
    </w:p>
    <w:p w14:paraId="762C32F1" w14:textId="77777777" w:rsidR="00B54BF7" w:rsidRPr="00436C84" w:rsidRDefault="00B54BF7">
      <w:pPr>
        <w:pStyle w:val="Brdtext"/>
        <w:rPr>
          <w:color w:val="auto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32EE0B1A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 </w:t>
      </w:r>
    </w:p>
    <w:sectPr w:rsidR="00B54BF7" w:rsidRPr="00436C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344" w14:textId="77777777" w:rsidR="00940AF8" w:rsidRDefault="00940AF8">
      <w:pPr>
        <w:spacing w:before="0" w:after="0"/>
      </w:pPr>
      <w:r>
        <w:separator/>
      </w:r>
    </w:p>
  </w:endnote>
  <w:endnote w:type="continuationSeparator" w:id="0">
    <w:p w14:paraId="62ACCD2E" w14:textId="77777777" w:rsidR="00940AF8" w:rsidRDefault="00940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BD8D" w14:textId="77777777" w:rsidR="00940AF8" w:rsidRDefault="00940AF8">
      <w:pPr>
        <w:spacing w:before="0" w:after="0"/>
      </w:pPr>
      <w:r>
        <w:separator/>
      </w:r>
    </w:p>
  </w:footnote>
  <w:footnote w:type="continuationSeparator" w:id="0">
    <w:p w14:paraId="3D003C5F" w14:textId="77777777" w:rsidR="00940AF8" w:rsidRDefault="00940A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161A41"/>
    <w:rsid w:val="00347EBB"/>
    <w:rsid w:val="003D17F3"/>
    <w:rsid w:val="00436C84"/>
    <w:rsid w:val="00450097"/>
    <w:rsid w:val="004F71A6"/>
    <w:rsid w:val="005B1673"/>
    <w:rsid w:val="006133BE"/>
    <w:rsid w:val="006146B2"/>
    <w:rsid w:val="006167AD"/>
    <w:rsid w:val="00644C48"/>
    <w:rsid w:val="00940AF8"/>
    <w:rsid w:val="009B7627"/>
    <w:rsid w:val="00B54BF7"/>
    <w:rsid w:val="00C526F8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45009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5</cp:revision>
  <dcterms:created xsi:type="dcterms:W3CDTF">2021-11-17T10:00:00Z</dcterms:created>
  <dcterms:modified xsi:type="dcterms:W3CDTF">2021-11-23T18:59:00Z</dcterms:modified>
</cp:coreProperties>
</file>